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53B" w:rsidRPr="003549A3" w:rsidRDefault="00FD0EA6" w:rsidP="003853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49A3">
        <w:rPr>
          <w:rFonts w:ascii="Times New Roman" w:hAnsi="Times New Roman" w:cs="Times New Roman"/>
          <w:b/>
          <w:sz w:val="24"/>
          <w:szCs w:val="24"/>
        </w:rPr>
        <w:t>Паспорт инновационного воспитательного проекта «Город Мастеров».</w:t>
      </w:r>
    </w:p>
    <w:p w:rsidR="00385378" w:rsidRDefault="00385378" w:rsidP="003853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85378" w:rsidRDefault="00103D0A" w:rsidP="003853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49A3">
        <w:rPr>
          <w:rFonts w:ascii="Times New Roman" w:hAnsi="Times New Roman" w:cs="Times New Roman"/>
          <w:sz w:val="24"/>
          <w:szCs w:val="24"/>
        </w:rPr>
        <w:t xml:space="preserve">Ни одно учебное заведение не может на сегодняшний день заявить о себе, как о современном, гуманном, личностно-направленном, если </w:t>
      </w:r>
      <w:r>
        <w:rPr>
          <w:rFonts w:ascii="Times New Roman" w:hAnsi="Times New Roman" w:cs="Times New Roman"/>
          <w:sz w:val="24"/>
          <w:szCs w:val="24"/>
        </w:rPr>
        <w:t xml:space="preserve">ограничится </w:t>
      </w:r>
      <w:r w:rsidR="003549A3">
        <w:rPr>
          <w:rFonts w:ascii="Times New Roman" w:hAnsi="Times New Roman" w:cs="Times New Roman"/>
          <w:sz w:val="24"/>
          <w:szCs w:val="24"/>
        </w:rPr>
        <w:t xml:space="preserve"> лишь передачей ученикам знаний.  И  не разовьёт в них способность самостоятельно действовать и отвечать за свои поступки, если не научит их развивать свою уникальную личность, и уважать неповторимость личности других. </w:t>
      </w:r>
    </w:p>
    <w:p w:rsidR="003549A3" w:rsidRPr="00385378" w:rsidRDefault="003549A3" w:rsidP="0038537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652"/>
        <w:gridCol w:w="5919"/>
      </w:tblGrid>
      <w:tr w:rsidR="00FD0EA6" w:rsidTr="00FD0EA6">
        <w:tc>
          <w:tcPr>
            <w:tcW w:w="3652" w:type="dxa"/>
          </w:tcPr>
          <w:p w:rsidR="00FD0EA6" w:rsidRDefault="00FD0EA6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D0EA6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0EA6" w:rsidRPr="00FD0EA6" w:rsidRDefault="00FD0EA6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FD0EA6" w:rsidRDefault="00FD0EA6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Мастеров</w:t>
            </w:r>
          </w:p>
        </w:tc>
      </w:tr>
      <w:tr w:rsidR="00FD0EA6" w:rsidTr="00FD0EA6">
        <w:tc>
          <w:tcPr>
            <w:tcW w:w="3652" w:type="dxa"/>
          </w:tcPr>
          <w:p w:rsidR="00FD0EA6" w:rsidRDefault="00FD0EA6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2.Инновационная составляющая.</w:t>
            </w:r>
          </w:p>
        </w:tc>
        <w:tc>
          <w:tcPr>
            <w:tcW w:w="5919" w:type="dxa"/>
          </w:tcPr>
          <w:p w:rsidR="00FD0EA6" w:rsidRDefault="00FD0EA6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имеет деление по уровням, имеет чётко выстраиваемую линию, ступени.</w:t>
            </w:r>
          </w:p>
          <w:p w:rsidR="00FD0EA6" w:rsidRDefault="00FD0EA6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ступень - </w:t>
            </w:r>
            <w:r w:rsidR="00385378">
              <w:rPr>
                <w:rFonts w:ascii="Times New Roman" w:hAnsi="Times New Roman" w:cs="Times New Roman"/>
                <w:sz w:val="24"/>
                <w:szCs w:val="24"/>
              </w:rPr>
              <w:t xml:space="preserve"> Ученики (1-4 класс) </w:t>
            </w:r>
          </w:p>
          <w:p w:rsidR="00FD0EA6" w:rsidRDefault="00FD0EA6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ступень  - Подмастерья (5-8 класс);</w:t>
            </w:r>
          </w:p>
          <w:p w:rsidR="00FD0EA6" w:rsidRDefault="00FD0EA6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ступень – Мастера (9-11 класс).</w:t>
            </w:r>
          </w:p>
          <w:p w:rsidR="00FD0EA6" w:rsidRDefault="00FD0EA6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682" w:rsidTr="00FD0EA6">
        <w:tc>
          <w:tcPr>
            <w:tcW w:w="3652" w:type="dxa"/>
          </w:tcPr>
          <w:p w:rsidR="00CF5682" w:rsidRDefault="00CF5682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3.Сроки реализации.</w:t>
            </w:r>
          </w:p>
          <w:p w:rsidR="00385378" w:rsidRDefault="00385378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CF5682" w:rsidRDefault="00CF5682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4-х лет.</w:t>
            </w:r>
          </w:p>
          <w:p w:rsidR="00385378" w:rsidRDefault="00385378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EA6" w:rsidTr="00FD0EA6">
        <w:tc>
          <w:tcPr>
            <w:tcW w:w="3652" w:type="dxa"/>
          </w:tcPr>
          <w:p w:rsidR="00FD0EA6" w:rsidRDefault="00CF5682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D0EA6">
              <w:rPr>
                <w:rFonts w:ascii="Times New Roman" w:hAnsi="Times New Roman" w:cs="Times New Roman"/>
                <w:sz w:val="24"/>
                <w:szCs w:val="24"/>
              </w:rPr>
              <w:t>.Цель.</w:t>
            </w:r>
          </w:p>
        </w:tc>
        <w:tc>
          <w:tcPr>
            <w:tcW w:w="5919" w:type="dxa"/>
          </w:tcPr>
          <w:p w:rsidR="00FD0EA6" w:rsidRDefault="00FD0EA6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оптимальных условий для развития, саморазвития и самореализации личности ученика – физически и психически здоровой, гуманной, духовной, социально мобильной, востребованной в современном обществе.</w:t>
            </w:r>
          </w:p>
          <w:p w:rsidR="00FD0EA6" w:rsidRDefault="00FD0EA6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EA6" w:rsidTr="00FD0EA6">
        <w:tc>
          <w:tcPr>
            <w:tcW w:w="3652" w:type="dxa"/>
          </w:tcPr>
          <w:p w:rsidR="00FD0EA6" w:rsidRDefault="00CF5682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D0EA6">
              <w:rPr>
                <w:rFonts w:ascii="Times New Roman" w:hAnsi="Times New Roman" w:cs="Times New Roman"/>
                <w:sz w:val="24"/>
                <w:szCs w:val="24"/>
              </w:rPr>
              <w:t>.Основные задачи.</w:t>
            </w:r>
          </w:p>
        </w:tc>
        <w:tc>
          <w:tcPr>
            <w:tcW w:w="5919" w:type="dxa"/>
          </w:tcPr>
          <w:p w:rsidR="00FD0EA6" w:rsidRDefault="00FD0EA6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быть самостоятельным, адаптированным к жизни, способным противостоять к сложным жизненным обстоятельствам, быть в постоянном поиске новых знаний, развивать творческие, интеллектуальные способности.</w:t>
            </w:r>
          </w:p>
          <w:p w:rsidR="00FD0EA6" w:rsidRDefault="00FD0EA6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EA6" w:rsidTr="00FD0EA6">
        <w:tc>
          <w:tcPr>
            <w:tcW w:w="3652" w:type="dxa"/>
          </w:tcPr>
          <w:p w:rsidR="00FD0EA6" w:rsidRDefault="00CF5682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D0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Направления работы.</w:t>
            </w:r>
          </w:p>
        </w:tc>
        <w:tc>
          <w:tcPr>
            <w:tcW w:w="5919" w:type="dxa"/>
          </w:tcPr>
          <w:p w:rsidR="00FD0EA6" w:rsidRDefault="00CF5682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ведётся по семи направлениям, каждому из которых соответствует определённый цвет (семь цветов радуги)</w:t>
            </w:r>
          </w:p>
          <w:p w:rsidR="00CF5682" w:rsidRDefault="00CF5682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Здоровье сбережёшь – от беды уйдёшь (красный);</w:t>
            </w:r>
          </w:p>
          <w:p w:rsidR="00CF5682" w:rsidRDefault="00CF5682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науку нет путей коротких (оранжевый);</w:t>
            </w:r>
          </w:p>
          <w:p w:rsidR="00CF5682" w:rsidRDefault="00CF5682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Родина наша – общая наша судьба (жёлтый);</w:t>
            </w:r>
          </w:p>
          <w:p w:rsidR="00CF5682" w:rsidRDefault="00CF5682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Красота спасёт мир (зелёный);</w:t>
            </w:r>
          </w:p>
          <w:p w:rsidR="00CF5682" w:rsidRDefault="00CF5682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Дело Мастера боится (голубой);</w:t>
            </w:r>
          </w:p>
          <w:p w:rsidR="00CF5682" w:rsidRDefault="00CF5682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Твори добро для других (синий);</w:t>
            </w:r>
          </w:p>
          <w:p w:rsidR="00CF5682" w:rsidRDefault="00CF5682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Семья – это семь Я (фиолетовый).</w:t>
            </w:r>
          </w:p>
          <w:p w:rsidR="00CF5682" w:rsidRDefault="00CF5682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EA6" w:rsidTr="00FD0EA6">
        <w:tc>
          <w:tcPr>
            <w:tcW w:w="3652" w:type="dxa"/>
          </w:tcPr>
          <w:p w:rsidR="00FD0EA6" w:rsidRDefault="00CF5682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7.Ожидаемые результаты.</w:t>
            </w:r>
          </w:p>
        </w:tc>
        <w:tc>
          <w:tcPr>
            <w:tcW w:w="5919" w:type="dxa"/>
          </w:tcPr>
          <w:p w:rsidR="00FD0EA6" w:rsidRDefault="00CF5682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«Город Мастеров» - совокупность разноуровневых подпрограмм, в ходе реализации которых ребёнок получает право на отдых, дополнительное образование, удовлетворение потребности в общении и социальной самореализации. </w:t>
            </w:r>
          </w:p>
          <w:p w:rsidR="00385378" w:rsidRDefault="00385378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«Город Мастеров» - это сотрудничество и сотворчество детей и взрослых, где старшие всегда готовы помочь и направить младших</w:t>
            </w:r>
          </w:p>
          <w:p w:rsidR="00CF5682" w:rsidRDefault="00CF5682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проект, который предлагает отпр</w:t>
            </w:r>
            <w:r w:rsidR="00385378">
              <w:rPr>
                <w:rFonts w:ascii="Times New Roman" w:hAnsi="Times New Roman" w:cs="Times New Roman"/>
                <w:sz w:val="24"/>
                <w:szCs w:val="24"/>
              </w:rPr>
              <w:t>авиться в увлекательное и непрос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тое путешествие, и достичь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самой </w:t>
            </w:r>
            <w:r w:rsidR="00385378">
              <w:rPr>
                <w:rFonts w:ascii="Times New Roman" w:hAnsi="Times New Roman" w:cs="Times New Roman"/>
                <w:sz w:val="24"/>
                <w:szCs w:val="24"/>
              </w:rPr>
              <w:t>вершины – возможность стать Мастером.</w:t>
            </w:r>
          </w:p>
          <w:p w:rsidR="00385378" w:rsidRDefault="00385378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 – молодой</w:t>
            </w:r>
          </w:p>
          <w:p w:rsidR="00385378" w:rsidRDefault="00385378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– активный</w:t>
            </w:r>
          </w:p>
          <w:p w:rsidR="00385378" w:rsidRDefault="00385378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– самостоятельный</w:t>
            </w:r>
          </w:p>
          <w:p w:rsidR="00385378" w:rsidRDefault="00385378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 – творческий</w:t>
            </w:r>
          </w:p>
          <w:p w:rsidR="00385378" w:rsidRDefault="00385378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 – единый</w:t>
            </w:r>
          </w:p>
          <w:p w:rsidR="00385378" w:rsidRDefault="00385378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- разносторонний</w:t>
            </w:r>
          </w:p>
          <w:p w:rsidR="00385378" w:rsidRDefault="00385378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Промежуточные уровни:</w:t>
            </w:r>
          </w:p>
          <w:p w:rsidR="00385378" w:rsidRDefault="00385378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 – «Я люблю свою школу, я учусь»;</w:t>
            </w:r>
          </w:p>
          <w:p w:rsidR="00385378" w:rsidRDefault="00385378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Подмастерье – «Я – могу и хочу»;</w:t>
            </w:r>
          </w:p>
          <w:p w:rsidR="00385378" w:rsidRDefault="00385378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 – «Я умею, я готов помочь».</w:t>
            </w:r>
          </w:p>
          <w:p w:rsidR="00385378" w:rsidRDefault="00385378" w:rsidP="00385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0EA6" w:rsidRDefault="00FD0EA6" w:rsidP="003549A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549A3" w:rsidRDefault="003549A3" w:rsidP="003549A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 инновационного проекта  «Город Мастеров»</w:t>
      </w:r>
    </w:p>
    <w:p w:rsidR="003549A3" w:rsidRDefault="003549A3" w:rsidP="003549A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3D0A">
        <w:rPr>
          <w:rFonts w:ascii="Times New Roman" w:hAnsi="Times New Roman" w:cs="Times New Roman"/>
          <w:sz w:val="24"/>
          <w:szCs w:val="24"/>
        </w:rPr>
        <w:t xml:space="preserve">Разработала </w:t>
      </w:r>
      <w:r>
        <w:rPr>
          <w:rFonts w:ascii="Times New Roman" w:hAnsi="Times New Roman" w:cs="Times New Roman"/>
          <w:sz w:val="24"/>
          <w:szCs w:val="24"/>
        </w:rPr>
        <w:t xml:space="preserve">ла педагог-организатор </w:t>
      </w:r>
    </w:p>
    <w:p w:rsidR="003549A3" w:rsidRDefault="003549A3" w:rsidP="003549A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МОУ «СОШ №3 с.Алакуртти» </w:t>
      </w:r>
    </w:p>
    <w:p w:rsidR="003549A3" w:rsidRPr="00FD0EA6" w:rsidRDefault="003549A3" w:rsidP="003549A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Трубченко Елена Геннадьевна</w:t>
      </w:r>
    </w:p>
    <w:sectPr w:rsidR="003549A3" w:rsidRPr="00FD0EA6" w:rsidSect="00E23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73453"/>
    <w:multiLevelType w:val="hybridMultilevel"/>
    <w:tmpl w:val="B4ACD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characterSpacingControl w:val="doNotCompress"/>
  <w:compat/>
  <w:rsids>
    <w:rsidRoot w:val="00FD0EA6"/>
    <w:rsid w:val="00103D0A"/>
    <w:rsid w:val="003549A3"/>
    <w:rsid w:val="00385378"/>
    <w:rsid w:val="00474A76"/>
    <w:rsid w:val="00802103"/>
    <w:rsid w:val="00C27F73"/>
    <w:rsid w:val="00CF5682"/>
    <w:rsid w:val="00E2353B"/>
    <w:rsid w:val="00FD0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0E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D0E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Dmitrozz</dc:creator>
  <cp:lastModifiedBy>Trubchenko</cp:lastModifiedBy>
  <cp:revision>3</cp:revision>
  <dcterms:created xsi:type="dcterms:W3CDTF">2011-04-12T19:00:00Z</dcterms:created>
  <dcterms:modified xsi:type="dcterms:W3CDTF">2011-04-21T19:25:00Z</dcterms:modified>
</cp:coreProperties>
</file>